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DCD" w:rsidRPr="00C11DCD" w:rsidRDefault="00C11DCD" w:rsidP="00C11DCD">
      <w:pPr>
        <w:spacing w:line="240" w:lineRule="auto"/>
        <w:ind w:firstLine="0"/>
        <w:rPr>
          <w:rFonts w:cs="Arial"/>
          <w:b/>
          <w:szCs w:val="24"/>
          <w:lang w:val="es-CR"/>
        </w:rPr>
      </w:pPr>
      <w:r>
        <w:rPr>
          <w:sz w:val="22"/>
          <w:lang w:val="es-CR"/>
        </w:rPr>
        <w:t xml:space="preserve">Benavides, R. (2015). </w:t>
      </w:r>
      <w:r w:rsidRPr="00C11DCD">
        <w:rPr>
          <w:rFonts w:cs="Arial"/>
          <w:i/>
          <w:sz w:val="22"/>
          <w:lang w:val="es-CR"/>
        </w:rPr>
        <w:t xml:space="preserve">Apoyo que brindan los miembros de familia al grupo de estudiantes que participan del </w:t>
      </w:r>
      <w:r w:rsidRPr="00C11DCD">
        <w:rPr>
          <w:rFonts w:cs="Arial"/>
          <w:bCs/>
          <w:i/>
          <w:sz w:val="22"/>
          <w:lang w:val="es-CR"/>
        </w:rPr>
        <w:t>proyecto una educación de calidad en su formación universitaria</w:t>
      </w:r>
      <w:r>
        <w:rPr>
          <w:rFonts w:cs="Arial"/>
          <w:bCs/>
          <w:i/>
          <w:sz w:val="22"/>
          <w:lang w:val="es-CR"/>
        </w:rPr>
        <w:t xml:space="preserve">. </w:t>
      </w:r>
      <w:r>
        <w:rPr>
          <w:rFonts w:cs="Arial"/>
          <w:bCs/>
          <w:sz w:val="22"/>
          <w:lang w:val="es-CR"/>
        </w:rPr>
        <w:t xml:space="preserve">Tesis de Licenciatura en la carrera de Educación Especial Universidad Nacional. Material inédito sin publicar.  </w:t>
      </w:r>
    </w:p>
    <w:p w:rsidR="00C11DCD" w:rsidRDefault="00C11DCD" w:rsidP="00C11DCD">
      <w:pPr>
        <w:spacing w:line="240" w:lineRule="auto"/>
        <w:ind w:firstLine="0"/>
        <w:rPr>
          <w:sz w:val="22"/>
          <w:lang w:val="es-CR"/>
        </w:rPr>
      </w:pPr>
    </w:p>
    <w:p w:rsidR="00307483" w:rsidRDefault="00307483" w:rsidP="00C11DCD">
      <w:pPr>
        <w:spacing w:line="240" w:lineRule="auto"/>
        <w:ind w:firstLine="0"/>
        <w:rPr>
          <w:sz w:val="22"/>
          <w:lang w:val="es-CR"/>
        </w:rPr>
      </w:pPr>
      <w:r w:rsidRPr="00307483">
        <w:rPr>
          <w:sz w:val="22"/>
          <w:lang w:val="es-CR"/>
        </w:rPr>
        <w:t xml:space="preserve">Se puede ubicar en </w:t>
      </w:r>
      <w:r>
        <w:rPr>
          <w:sz w:val="22"/>
          <w:lang w:val="es-CR"/>
        </w:rPr>
        <w:t xml:space="preserve">la BEEC con el código TESIS </w:t>
      </w:r>
      <w:r w:rsidRPr="00307483">
        <w:rPr>
          <w:sz w:val="22"/>
          <w:lang w:val="es-CR"/>
        </w:rPr>
        <w:t>8984</w:t>
      </w:r>
    </w:p>
    <w:p w:rsidR="00307483" w:rsidRDefault="00307483" w:rsidP="00C11DCD">
      <w:pPr>
        <w:spacing w:line="240" w:lineRule="auto"/>
        <w:ind w:firstLine="0"/>
        <w:rPr>
          <w:sz w:val="22"/>
          <w:lang w:val="es-CR"/>
        </w:rPr>
      </w:pPr>
    </w:p>
    <w:p w:rsidR="00C11DCD" w:rsidRPr="00C11DCD" w:rsidRDefault="00C11DCD" w:rsidP="00C11DCD">
      <w:pPr>
        <w:spacing w:line="240" w:lineRule="auto"/>
        <w:ind w:firstLine="0"/>
        <w:rPr>
          <w:b/>
          <w:sz w:val="22"/>
          <w:lang w:val="es-CR"/>
        </w:rPr>
      </w:pPr>
      <w:r w:rsidRPr="00C11DCD">
        <w:rPr>
          <w:b/>
          <w:sz w:val="22"/>
          <w:lang w:val="es-CR"/>
        </w:rPr>
        <w:t xml:space="preserve">Resumen </w:t>
      </w:r>
      <w:bookmarkStart w:id="0" w:name="_GoBack"/>
      <w:bookmarkEnd w:id="0"/>
    </w:p>
    <w:p w:rsidR="00C11DCD" w:rsidRPr="00C11DCD" w:rsidRDefault="00C11DCD" w:rsidP="00C11DCD">
      <w:pPr>
        <w:spacing w:line="240" w:lineRule="auto"/>
        <w:ind w:firstLine="0"/>
        <w:rPr>
          <w:sz w:val="22"/>
          <w:lang w:val="es-CR"/>
        </w:rPr>
      </w:pPr>
      <w:r w:rsidRPr="00C11DCD">
        <w:rPr>
          <w:sz w:val="22"/>
          <w:lang w:val="es-CR"/>
        </w:rPr>
        <w:t>Esta indagación se realizó con el propósito de analizar las diferentes formas de apoyo que proporcionan los miembros de familia al estudiantado que participa del Proyecto UNA Educación de Calidad con el fin de establecer su incidencia en el desarrollo de las destrezas y habilidades personales, académicas y sociales en su formación universitaria.</w:t>
      </w:r>
    </w:p>
    <w:p w:rsidR="00C11DCD" w:rsidRPr="00C11DCD" w:rsidRDefault="00C11DCD" w:rsidP="00C11DCD">
      <w:pPr>
        <w:spacing w:line="240" w:lineRule="auto"/>
        <w:ind w:firstLine="0"/>
        <w:rPr>
          <w:sz w:val="22"/>
          <w:lang w:val="es-CR" w:eastAsia="es-CR"/>
        </w:rPr>
      </w:pPr>
      <w:r w:rsidRPr="00C11DCD">
        <w:rPr>
          <w:sz w:val="22"/>
          <w:lang w:val="es-CR"/>
        </w:rPr>
        <w:t xml:space="preserve">Este estudio se circunscribe en el enfoque cualitativo </w:t>
      </w:r>
      <w:r w:rsidRPr="00C11DCD">
        <w:rPr>
          <w:sz w:val="22"/>
          <w:lang w:val="es-CR" w:eastAsia="es-CR"/>
        </w:rPr>
        <w:t>donde se estudia la calidad de las actividades, de las relaciones, de los medios, de los materiales o de los instrumentos en la situación abordada, procurando lograr una descripción holística de la misma.</w:t>
      </w:r>
    </w:p>
    <w:p w:rsidR="00C11DCD" w:rsidRPr="00C11DCD" w:rsidRDefault="00C11DCD" w:rsidP="00C11DCD">
      <w:pPr>
        <w:spacing w:line="240" w:lineRule="auto"/>
        <w:ind w:firstLine="0"/>
        <w:rPr>
          <w:sz w:val="22"/>
          <w:lang w:val="es-CR"/>
        </w:rPr>
      </w:pPr>
      <w:r w:rsidRPr="00C11DCD">
        <w:rPr>
          <w:sz w:val="22"/>
          <w:lang w:val="es-CR" w:eastAsia="es-CR"/>
        </w:rPr>
        <w:t xml:space="preserve">Además responde al tipo de investigación fenomenológica, </w:t>
      </w:r>
      <w:r w:rsidRPr="00C11DCD">
        <w:rPr>
          <w:sz w:val="22"/>
          <w:lang w:val="es-CR"/>
        </w:rPr>
        <w:t>centrándose en el relato que hacen los participantes del Proyecto UNA Educación de Calidad sobre sus propias vivencias en el ámbito familiar y universitario, a través de la metodología implementada mediante talleres y entrevistas al grupo de estudiantes, miembros de la familia y académicas encargadas del Proyecto UNA Educación de Calidad.</w:t>
      </w:r>
    </w:p>
    <w:p w:rsidR="00C11DCD" w:rsidRPr="00C11DCD" w:rsidRDefault="00C11DCD" w:rsidP="00C11DCD">
      <w:pPr>
        <w:spacing w:line="240" w:lineRule="auto"/>
        <w:ind w:firstLine="0"/>
        <w:rPr>
          <w:sz w:val="22"/>
          <w:lang w:val="es-CR"/>
        </w:rPr>
      </w:pPr>
      <w:r w:rsidRPr="00C11DCD">
        <w:rPr>
          <w:sz w:val="22"/>
          <w:lang w:val="es-CR"/>
        </w:rPr>
        <w:t>Los resultados muestran que para el grupo conformado de estudiantes el apoyo brindado por la familia, es fundamental para poder salir adelante con sus estudios universitarios y que lo más importante, es el apoyo afectivo, mientras que sus familiares consideran que el mayor aporte hacia sus hijos es el económico.</w:t>
      </w:r>
    </w:p>
    <w:p w:rsidR="00C11DCD" w:rsidRPr="00C11DCD" w:rsidRDefault="00C11DCD" w:rsidP="00C11DCD">
      <w:pPr>
        <w:spacing w:line="240" w:lineRule="auto"/>
        <w:ind w:firstLine="0"/>
        <w:rPr>
          <w:sz w:val="22"/>
          <w:lang w:val="es-CR"/>
        </w:rPr>
      </w:pPr>
      <w:r w:rsidRPr="00C11DCD">
        <w:rPr>
          <w:sz w:val="22"/>
          <w:lang w:val="es-CR"/>
        </w:rPr>
        <w:t>Finalmente, se concluye que el apoyo que se reciba del grupo de estudiantes durante la formación universitaria incide totalmente en las destrezas y habilidades académicas y sociales, fomentando así el deseo de continuar a pesar de las dificultades que enfrentan en su formación universitaria.</w:t>
      </w:r>
    </w:p>
    <w:p w:rsidR="007546BF" w:rsidRPr="00C11DCD" w:rsidRDefault="007546BF" w:rsidP="00C11DCD">
      <w:pPr>
        <w:spacing w:line="240" w:lineRule="auto"/>
        <w:rPr>
          <w:sz w:val="22"/>
          <w:lang w:val="es-CR"/>
        </w:rPr>
      </w:pPr>
    </w:p>
    <w:sectPr w:rsidR="007546BF" w:rsidRPr="00C11DCD" w:rsidSect="00E43C2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11DCD"/>
    <w:rsid w:val="00307483"/>
    <w:rsid w:val="007546BF"/>
    <w:rsid w:val="00C11DCD"/>
    <w:rsid w:val="00E43C2D"/>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DCD"/>
    <w:pPr>
      <w:spacing w:after="0" w:line="360" w:lineRule="auto"/>
      <w:ind w:firstLine="720"/>
      <w:jc w:val="both"/>
    </w:pPr>
    <w:rPr>
      <w:rFonts w:ascii="Arial" w:hAnsi="Arial"/>
      <w:sz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301</Words>
  <Characters>1661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DEB2017b</dc:creator>
  <cp:keywords/>
  <dc:description/>
  <cp:lastModifiedBy>casa</cp:lastModifiedBy>
  <cp:revision>3</cp:revision>
  <dcterms:created xsi:type="dcterms:W3CDTF">2018-08-11T02:53:00Z</dcterms:created>
  <dcterms:modified xsi:type="dcterms:W3CDTF">2018-08-13T19:34:00Z</dcterms:modified>
</cp:coreProperties>
</file>